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05DF3" w:rsidRDefault="00C05DF3" w:rsidP="000452DD">
      <w:pPr>
        <w:autoSpaceDE w:val="0"/>
        <w:autoSpaceDN w:val="0"/>
        <w:adjustRightInd w:val="0"/>
        <w:spacing w:after="0" w:line="240" w:lineRule="auto"/>
        <w:jc w:val="both"/>
        <w:rPr>
          <w:rFonts w:ascii="TimesNewRomanPSMT" w:hAnsi="TimesNewRomanPSMT" w:cs="TimesNewRomanPSMT"/>
          <w:sz w:val="28"/>
          <w:szCs w:val="28"/>
        </w:rPr>
      </w:pPr>
    </w:p>
    <w:p w:rsidR="00D54C8E" w:rsidRDefault="00D54C8E" w:rsidP="00D54C8E">
      <w:pPr>
        <w:pStyle w:val="3"/>
        <w:ind w:firstLine="491"/>
        <w:jc w:val="left"/>
      </w:pPr>
      <w:bookmarkStart w:id="0" w:name="_Toc166604284"/>
      <w:bookmarkStart w:id="1" w:name="_GoBack"/>
      <w:bookmarkEnd w:id="1"/>
      <w:r>
        <w:t>Детали</w:t>
      </w:r>
      <w:bookmarkEnd w:id="0"/>
    </w:p>
    <w:p w:rsidR="00D54C8E" w:rsidRDefault="00D54C8E" w:rsidP="00D54C8E">
      <w:pPr>
        <w:pStyle w:val="a5"/>
        <w:tabs>
          <w:tab w:val="left" w:pos="1660"/>
        </w:tabs>
        <w:ind w:firstLine="851"/>
        <w:jc w:val="both"/>
      </w:pPr>
    </w:p>
    <w:p w:rsidR="00D54C8E" w:rsidRDefault="00D54C8E" w:rsidP="00D54C8E">
      <w:pPr>
        <w:pStyle w:val="a5"/>
        <w:tabs>
          <w:tab w:val="left" w:pos="1660"/>
        </w:tabs>
        <w:ind w:firstLine="851"/>
        <w:jc w:val="both"/>
      </w:pPr>
      <w:r>
        <w:t>После проработки основных чертежей вычерчиваются конструктивные детали здания в количестве 3-5 штук. Конструктивные детали должны иметь маркировку, соответствующую ссылке на данную деталь на плане или разрезе.</w:t>
      </w:r>
    </w:p>
    <w:p w:rsidR="00D54C8E" w:rsidRDefault="00D54C8E" w:rsidP="00D54C8E">
      <w:pPr>
        <w:pStyle w:val="a5"/>
        <w:tabs>
          <w:tab w:val="left" w:pos="1660"/>
        </w:tabs>
        <w:ind w:firstLine="851"/>
        <w:jc w:val="both"/>
      </w:pPr>
      <w:r>
        <w:t>Детали вычерчивать в масштабе, обеспечивающем их четкое и подробное изображение, сопровождать всеми необходимыми размерами, поясняющими надписями. Для наглядности детали могут быть выполнены в аксонометрической проекции.</w:t>
      </w:r>
    </w:p>
    <w:p w:rsidR="00D54C8E" w:rsidRDefault="00D54C8E" w:rsidP="00D54C8E">
      <w:pPr>
        <w:pStyle w:val="a5"/>
        <w:tabs>
          <w:tab w:val="left" w:pos="1660"/>
        </w:tabs>
        <w:ind w:firstLine="851"/>
        <w:jc w:val="both"/>
      </w:pPr>
      <w:r>
        <w:t>Для детальной разработки можно рекомендовать следующие элементы здания: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Вертикальный разрез по наружной стене с включением фундамента и карнизного узла, примыкающих перекрытий, разрезов оконных и дверных блоков, с выноской надписей, поясняющих конструкции, числовых отметок и основных размеров. Разрез стены выполняется обязательно.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Элементы стропил и кровли.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Деталь прохождения вентиляционной трубы через перекрытие, кровлю.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 xml:space="preserve">Узлы лестницы - примыкание </w:t>
      </w:r>
      <w:proofErr w:type="spellStart"/>
      <w:r>
        <w:t>косоура</w:t>
      </w:r>
      <w:proofErr w:type="spellEnd"/>
      <w:r>
        <w:t xml:space="preserve"> или </w:t>
      </w:r>
      <w:proofErr w:type="spellStart"/>
      <w:r>
        <w:t>тетевы</w:t>
      </w:r>
      <w:proofErr w:type="spellEnd"/>
      <w:r>
        <w:t xml:space="preserve"> к междуэтажной и этажной площадке.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Деталь крыльца.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Деталь примыкания перегородок к перекрытию, стенам.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Детали заполнения оконных и дверных проемов в плане и разрезе с участками стены.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Детали, связанные с расположением вентиляционных труб.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Детали перекрытий, не вошедших в разрез стены.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Конструкции перегородок.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Детали балконов, главного входа и др.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 xml:space="preserve">Детали примыкания и </w:t>
      </w:r>
      <w:proofErr w:type="spellStart"/>
      <w:r>
        <w:t>опирания</w:t>
      </w:r>
      <w:proofErr w:type="spellEnd"/>
      <w:r>
        <w:t xml:space="preserve"> несущих элементов перекрытия.</w:t>
      </w:r>
    </w:p>
    <w:p w:rsidR="00D54C8E" w:rsidRDefault="00D54C8E" w:rsidP="00D54C8E">
      <w:pPr>
        <w:pStyle w:val="a5"/>
        <w:numPr>
          <w:ilvl w:val="0"/>
          <w:numId w:val="1"/>
        </w:numPr>
        <w:tabs>
          <w:tab w:val="left" w:pos="1660"/>
        </w:tabs>
        <w:jc w:val="both"/>
      </w:pPr>
      <w:r>
        <w:t>Детали приямков у окон и дверей подвального этажа.</w:t>
      </w:r>
    </w:p>
    <w:p w:rsidR="00D54C8E" w:rsidRDefault="00D54C8E" w:rsidP="00D54C8E">
      <w:pPr>
        <w:pStyle w:val="a5"/>
        <w:tabs>
          <w:tab w:val="left" w:pos="1660"/>
        </w:tabs>
        <w:ind w:firstLine="851"/>
        <w:jc w:val="both"/>
      </w:pPr>
      <w:r>
        <w:t>Архитектурно-конструктивные детали должны быть увязаны с основными чертежами проекта, иметь необходимое количество размеров, поясняющих надписей, и выполнены в масштабах: 1:5,1:10,1:20.</w:t>
      </w:r>
    </w:p>
    <w:p w:rsidR="00D54C8E" w:rsidRDefault="00D54C8E" w:rsidP="00D54C8E">
      <w:pPr>
        <w:pStyle w:val="a5"/>
        <w:tabs>
          <w:tab w:val="left" w:pos="1660"/>
        </w:tabs>
        <w:ind w:firstLine="851"/>
        <w:jc w:val="both"/>
      </w:pPr>
      <w:r>
        <w:t>Приступая к разработке чертежей конструктивных деталей, студент предварительно делает от руки или по линейке эскизы конструктивных элементов, которые не были раньше проработаны в эскизном виде при выполнении первого этапа работы над проектом. После выяснения всех конструктивных вопросов и размеров производится разметка (например, при помощи шаблонов) расположения чертежей конструктивных деталей на свободных местах листа и затем окончательная доработка чертежей в карандаше.</w:t>
      </w:r>
    </w:p>
    <w:p w:rsidR="00D54C8E" w:rsidRDefault="00D54C8E" w:rsidP="00C05DF3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NewRomanPSMT" w:hAnsi="TimesNewRomanPSMT" w:cs="TimesNewRomanPSMT"/>
          <w:sz w:val="28"/>
          <w:szCs w:val="28"/>
        </w:rPr>
      </w:pPr>
    </w:p>
    <w:sectPr w:rsidR="00D54C8E" w:rsidSect="00FB44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203" w:usb1="09060000" w:usb2="00000010" w:usb3="00000000" w:csb0="0008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8066F3"/>
    <w:multiLevelType w:val="hybridMultilevel"/>
    <w:tmpl w:val="A7085660"/>
    <w:lvl w:ilvl="0" w:tplc="041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">
    <w:nsid w:val="5FB72EF2"/>
    <w:multiLevelType w:val="singleLevel"/>
    <w:tmpl w:val="FF5AECEC"/>
    <w:lvl w:ilvl="0">
      <w:start w:val="1"/>
      <w:numFmt w:val="decimal"/>
      <w:lvlText w:val="%1)"/>
      <w:lvlJc w:val="left"/>
      <w:pPr>
        <w:tabs>
          <w:tab w:val="num" w:pos="1080"/>
        </w:tabs>
        <w:ind w:left="0" w:firstLine="7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2993"/>
    <w:rsid w:val="000452DD"/>
    <w:rsid w:val="00162970"/>
    <w:rsid w:val="00263E81"/>
    <w:rsid w:val="002742EB"/>
    <w:rsid w:val="002B0F24"/>
    <w:rsid w:val="006C28B5"/>
    <w:rsid w:val="006E0610"/>
    <w:rsid w:val="00892993"/>
    <w:rsid w:val="009A2B52"/>
    <w:rsid w:val="00C05DF3"/>
    <w:rsid w:val="00D54C8E"/>
    <w:rsid w:val="00E74D6A"/>
    <w:rsid w:val="00FB44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54C8E"/>
    <w:pPr>
      <w:keepNext/>
      <w:spacing w:after="0" w:line="240" w:lineRule="auto"/>
      <w:ind w:left="360" w:firstLine="851"/>
      <w:jc w:val="center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4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4D6A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D54C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semiHidden/>
    <w:rsid w:val="00D54C8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semiHidden/>
    <w:rsid w:val="00D54C8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3">
    <w:name w:val="heading 3"/>
    <w:basedOn w:val="a"/>
    <w:next w:val="a"/>
    <w:link w:val="30"/>
    <w:qFormat/>
    <w:rsid w:val="00D54C8E"/>
    <w:pPr>
      <w:keepNext/>
      <w:spacing w:after="0" w:line="240" w:lineRule="auto"/>
      <w:ind w:left="360" w:firstLine="851"/>
      <w:jc w:val="center"/>
      <w:outlineLvl w:val="2"/>
    </w:pPr>
    <w:rPr>
      <w:rFonts w:ascii="Times New Roman" w:eastAsia="Times New Roman" w:hAnsi="Times New Roman" w:cs="Times New Roman"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74D6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74D6A"/>
    <w:rPr>
      <w:rFonts w:ascii="Tahoma" w:hAnsi="Tahoma" w:cs="Tahoma"/>
      <w:sz w:val="16"/>
      <w:szCs w:val="16"/>
    </w:rPr>
  </w:style>
  <w:style w:type="character" w:customStyle="1" w:styleId="30">
    <w:name w:val="Заголовок 3 Знак"/>
    <w:basedOn w:val="a0"/>
    <w:link w:val="3"/>
    <w:rsid w:val="00D54C8E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5">
    <w:name w:val="Body Text"/>
    <w:basedOn w:val="a"/>
    <w:link w:val="a6"/>
    <w:semiHidden/>
    <w:rsid w:val="00D54C8E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</w:rPr>
  </w:style>
  <w:style w:type="character" w:customStyle="1" w:styleId="a6">
    <w:name w:val="Основной текст Знак"/>
    <w:basedOn w:val="a0"/>
    <w:link w:val="a5"/>
    <w:semiHidden/>
    <w:rsid w:val="00D54C8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Aset</cp:lastModifiedBy>
  <cp:revision>3</cp:revision>
  <dcterms:created xsi:type="dcterms:W3CDTF">2023-11-25T12:01:00Z</dcterms:created>
  <dcterms:modified xsi:type="dcterms:W3CDTF">2025-01-21T16:12:00Z</dcterms:modified>
</cp:coreProperties>
</file>